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Motion nr 10</w:t>
      </w:r>
    </w:p>
    <w:p w:rsidR="004F0968" w:rsidRPr="00074ED7" w:rsidRDefault="004F0968">
      <w:pPr>
        <w:rPr>
          <w:rFonts w:ascii="Futura LT Book" w:eastAsia="Futura" w:hAnsi="Futura LT Book" w:cs="Futura"/>
        </w:rPr>
      </w:pPr>
      <w:bookmarkStart w:id="0" w:name="_GoBack"/>
      <w:bookmarkEnd w:id="0"/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Avsändare:  Hälsinglands Friidrottsförbund</w:t>
      </w: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Styrelsens yttrande över att ändra nuvarande tävlingsform regionsmästerskap till UC mästerskap.</w:t>
      </w: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Motionärernas förslag:</w:t>
      </w:r>
    </w:p>
    <w:p w:rsidR="004F0968" w:rsidRPr="00074ED7" w:rsidRDefault="004F096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Futura LT Book" w:eastAsia="Futura" w:hAnsi="Futura LT Book" w:cs="Futura"/>
        </w:rPr>
      </w:pPr>
    </w:p>
    <w:p w:rsidR="004F0968" w:rsidRPr="00074ED7" w:rsidRDefault="00A6684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Hälsinglands Friidrottsförbund motionerar om att ändra regionsmästerskap till UC-mästerskap för 13-14 åringar.</w:t>
      </w:r>
    </w:p>
    <w:p w:rsidR="004F0968" w:rsidRPr="00074ED7" w:rsidRDefault="004F096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Futura LT Book" w:eastAsia="Futura" w:hAnsi="Futura LT Book" w:cs="Futura"/>
        </w:rPr>
      </w:pP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Förbundsstyrelsen föreslår:</w:t>
      </w: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att Förbundsårsmötet beslutar att avslå motionen.</w:t>
      </w: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Förbundsstyrelsens utlåtande: UC organisationen ser inte likadan ut i landet, utan kan bestå av olika konstellationer som har till syfte att kunna tillhandahålla grundläggande utbildningar i hela Sverige.</w:t>
      </w:r>
    </w:p>
    <w:p w:rsidR="004F0968" w:rsidRPr="00074ED7" w:rsidRDefault="004F0968">
      <w:pPr>
        <w:rPr>
          <w:rFonts w:ascii="Futura LT Book" w:eastAsia="Futura" w:hAnsi="Futura LT Book" w:cs="Futura"/>
        </w:rPr>
      </w:pP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Regionsmästerskapen är ett led i den gradvisa stegringen av tävlingar på mästerskap där distrikten utgör högsta mästerskapsnivå för12 åringar och yngre, regionsmästerskapen för aktiva 13-14 år och SM tar vid för 15 åringar och uppåt.</w:t>
      </w:r>
    </w:p>
    <w:p w:rsidR="004F0968" w:rsidRPr="00074ED7" w:rsidRDefault="00A6684B">
      <w:pPr>
        <w:rPr>
          <w:rFonts w:ascii="Futura LT Book" w:eastAsia="Futura" w:hAnsi="Futura LT Book" w:cs="Futura"/>
        </w:rPr>
      </w:pPr>
      <w:r w:rsidRPr="00074ED7">
        <w:rPr>
          <w:rFonts w:ascii="Futura LT Book" w:hAnsi="Futura LT Book"/>
        </w:rPr>
        <w:t>Om motionen skulle bifallas skulle det i praktiken betyda att aktiva från Blekinge, Gotland, Skåne, Småland samt Stockholm inte skulle få denna tänkta stegring utan första mästerskapet utanför distriktet skulle vara SM.</w:t>
      </w:r>
    </w:p>
    <w:p w:rsidR="004F0968" w:rsidRPr="00074ED7" w:rsidRDefault="00A6684B">
      <w:pPr>
        <w:rPr>
          <w:rFonts w:ascii="Futura LT Book" w:hAnsi="Futura LT Book"/>
        </w:rPr>
      </w:pPr>
      <w:r w:rsidRPr="00074ED7">
        <w:rPr>
          <w:rFonts w:ascii="Futura LT Book" w:hAnsi="Futura LT Book"/>
        </w:rPr>
        <w:t xml:space="preserve">Därför, eftersom </w:t>
      </w:r>
      <w:proofErr w:type="spellStart"/>
      <w:r w:rsidRPr="00074ED7">
        <w:rPr>
          <w:rFonts w:ascii="Futura LT Book" w:hAnsi="Futura LT Book"/>
        </w:rPr>
        <w:t>SFIF's</w:t>
      </w:r>
      <w:proofErr w:type="spellEnd"/>
      <w:r w:rsidRPr="00074ED7">
        <w:rPr>
          <w:rFonts w:ascii="Futura LT Book" w:hAnsi="Futura LT Book"/>
        </w:rPr>
        <w:t xml:space="preserve"> ambition är att stärka regionsmästerskapen så yrkar vi på avslag av motionen.</w:t>
      </w:r>
    </w:p>
    <w:sectPr w:rsidR="004F0968" w:rsidRPr="00074ED7">
      <w:headerReference w:type="default" r:id="rId7"/>
      <w:footerReference w:type="default" r:id="rId8"/>
      <w:pgSz w:w="11900" w:h="16840"/>
      <w:pgMar w:top="1416" w:right="1416" w:bottom="1416" w:left="141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CD" w:rsidRDefault="00A6684B">
      <w:r>
        <w:separator/>
      </w:r>
    </w:p>
  </w:endnote>
  <w:endnote w:type="continuationSeparator" w:id="0">
    <w:p w:rsidR="009912CD" w:rsidRDefault="00A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8" w:rsidRDefault="004F0968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CD" w:rsidRDefault="00A6684B">
      <w:r>
        <w:separator/>
      </w:r>
    </w:p>
  </w:footnote>
  <w:footnote w:type="continuationSeparator" w:id="0">
    <w:p w:rsidR="009912CD" w:rsidRDefault="00A6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68" w:rsidRDefault="004F0968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0968"/>
    <w:rsid w:val="00074ED7"/>
    <w:rsid w:val="004F0968"/>
    <w:rsid w:val="009912CD"/>
    <w:rsid w:val="00A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hAnsi="Arial Unicode MS" w:cs="Arial Unicode MS"/>
      <w:color w:val="000000"/>
      <w:kern w:val="28"/>
      <w:sz w:val="24"/>
      <w:szCs w:val="24"/>
      <w:u w:color="0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hAnsi="Arial Unicode MS" w:cs="Arial Unicode MS"/>
      <w:color w:val="000000"/>
      <w:kern w:val="28"/>
      <w:sz w:val="24"/>
      <w:szCs w:val="24"/>
      <w:u w:color="0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Albertsson</dc:creator>
  <cp:lastModifiedBy>Ellinor Jansson</cp:lastModifiedBy>
  <cp:revision>3</cp:revision>
  <cp:lastPrinted>2014-02-19T09:39:00Z</cp:lastPrinted>
  <dcterms:created xsi:type="dcterms:W3CDTF">2014-02-19T09:39:00Z</dcterms:created>
  <dcterms:modified xsi:type="dcterms:W3CDTF">2014-02-26T10:14:00Z</dcterms:modified>
</cp:coreProperties>
</file>